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05pt;margin-top:-64.1pt;width:602.1pt;height:776.2pt;z-index:251658240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5877"/>
                    <w:gridCol w:w="5877"/>
                  </w:tblGrid>
                  <w:tr>
                    <w:trPr>
                      <w:trHeight w:val="576"/>
                    </w:trPr>
                    <w:tc>
                      <w:tcPr>
                        <w:tcW w:w="11754" w:type="dxa"/>
                        <w:gridSpan w:val="2"/>
                        <w:shd w:val="clear" w:color="auto" w:fill="B8CCE4" w:themeFill="accent1" w:themeFillTint="66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 xml:space="preserve">Free Contractor 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</w:tcPr>
                      <w:p>
                        <w:r>
                          <w:t xml:space="preserve">Contractor Name </w:t>
                        </w:r>
                      </w:p>
                    </w:tc>
                    <w:tc>
                      <w:tcPr>
                        <w:tcW w:w="5877" w:type="dxa"/>
                      </w:tcPr>
                      <w:p>
                        <w:r>
                          <w:t>Contractor Form#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</w:tcPr>
                      <w:p/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1329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Address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</w:tcPr>
                      <w:p>
                        <w:r>
                          <w:t>Work Order#</w:t>
                        </w:r>
                      </w:p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Town/City/State/Zip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</w:tcPr>
                      <w:p>
                        <w:r>
                          <w:t>Date Of issuing of Contractor Form</w:t>
                        </w:r>
                      </w:p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Phone Number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</w:tcPr>
                      <w:p>
                        <w:r>
                          <w:t>Name of vendor contractor</w:t>
                        </w:r>
                      </w:p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Fax Number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1275"/>
                    </w:trPr>
                    <w:tc>
                      <w:tcPr>
                        <w:tcW w:w="5877" w:type="dxa"/>
                      </w:tcPr>
                      <w:p/>
                      <w:p>
                        <w:r>
                          <w:t>Address</w:t>
                        </w:r>
                      </w:p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Email Id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Town/City/State/Zip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</w:tcPr>
                      <w:p/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Contractor form issued by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Contact Number</w:t>
                        </w:r>
                      </w:p>
                    </w:tc>
                  </w:tr>
                  <w:tr>
                    <w:trPr>
                      <w:trHeight w:val="969"/>
                    </w:trPr>
                    <w:tc>
                      <w:tcPr>
                        <w:tcW w:w="5877" w:type="dxa"/>
                      </w:tcPr>
                      <w:p/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01"/>
                    </w:trPr>
                    <w:tc>
                      <w:tcPr>
                        <w:tcW w:w="11754" w:type="dxa"/>
                        <w:gridSpan w:val="2"/>
                        <w:shd w:val="clear" w:color="auto" w:fill="DBE5F1" w:themeFill="accent1" w:themeFillTint="33"/>
                      </w:tcPr>
                      <w:p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 xml:space="preserve">Details Of Work </w:t>
                        </w:r>
                      </w:p>
                    </w:tc>
                  </w:tr>
                  <w:tr>
                    <w:trPr>
                      <w:trHeight w:val="501"/>
                    </w:trPr>
                    <w:tc>
                      <w:tcPr>
                        <w:tcW w:w="5877" w:type="dxa"/>
                      </w:tcPr>
                      <w:p>
                        <w:r>
                          <w:t>Nature Of Job Required to be done</w:t>
                        </w:r>
                      </w:p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01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Materials Required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01"/>
                    </w:trPr>
                    <w:tc>
                      <w:tcPr>
                        <w:tcW w:w="5877" w:type="dxa"/>
                      </w:tcPr>
                      <w:p>
                        <w:r>
                          <w:t>Budget for completion</w:t>
                        </w:r>
                      </w:p>
                    </w:tc>
                    <w:tc>
                      <w:tcPr>
                        <w:tcW w:w="5877" w:type="dxa"/>
                      </w:tcPr>
                      <w:p/>
                    </w:tc>
                  </w:tr>
                  <w:tr>
                    <w:trPr>
                      <w:trHeight w:val="501"/>
                    </w:trPr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>
                        <w:r>
                          <w:t>Approximation time of completion of work</w:t>
                        </w:r>
                      </w:p>
                    </w:tc>
                    <w:tc>
                      <w:tcPr>
                        <w:tcW w:w="5877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01"/>
                    </w:trPr>
                    <w:tc>
                      <w:tcPr>
                        <w:tcW w:w="11754" w:type="dxa"/>
                        <w:gridSpan w:val="2"/>
                      </w:tcPr>
                      <w:p>
                        <w:r>
                          <w:t>Date of first preview of work plan: ________________________________</w:t>
                        </w:r>
                      </w:p>
                    </w:tc>
                  </w:tr>
                  <w:tr>
                    <w:trPr>
                      <w:trHeight w:val="501"/>
                    </w:trPr>
                    <w:tc>
                      <w:tcPr>
                        <w:tcW w:w="11754" w:type="dxa"/>
                        <w:gridSpan w:val="2"/>
                      </w:tcPr>
                      <w:p>
                        <w:r>
                          <w:t>Work Plan Schema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shape id="_x0000_s1027" type="#_x0000_t202" style="position:absolute;margin-left:-68.85pt;margin-top:-65.65pt;width:602.9pt;height:419.3pt;z-index:251659264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2942"/>
                    <w:gridCol w:w="2942"/>
                    <w:gridCol w:w="2943"/>
                    <w:gridCol w:w="2943"/>
                  </w:tblGrid>
                  <w:tr>
                    <w:trPr>
                      <w:trHeight w:val="576"/>
                    </w:trPr>
                    <w:tc>
                      <w:tcPr>
                        <w:tcW w:w="2942" w:type="dxa"/>
                      </w:tcPr>
                      <w:p>
                        <w:r>
                          <w:t xml:space="preserve">Target to be achieved </w:t>
                        </w:r>
                      </w:p>
                    </w:tc>
                    <w:tc>
                      <w:tcPr>
                        <w:tcW w:w="2942" w:type="dxa"/>
                      </w:tcPr>
                      <w:p>
                        <w:r>
                          <w:t xml:space="preserve">Capital required 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r>
                          <w:t xml:space="preserve">Duration </w:t>
                        </w:r>
                      </w:p>
                    </w:tc>
                    <w:tc>
                      <w:tcPr>
                        <w:tcW w:w="2943" w:type="dxa"/>
                      </w:tcPr>
                      <w:p>
                        <w:r>
                          <w:t>Supervisor</w:t>
                        </w:r>
                      </w:p>
                    </w:tc>
                  </w:tr>
                  <w:tr>
                    <w:trPr>
                      <w:trHeight w:val="1225"/>
                    </w:trPr>
                    <w:tc>
                      <w:tcPr>
                        <w:tcW w:w="2942" w:type="dxa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2942" w:type="dxa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2943" w:type="dxa"/>
                        <w:shd w:val="clear" w:color="auto" w:fill="DBE5F1" w:themeFill="accent1" w:themeFillTint="33"/>
                      </w:tcPr>
                      <w:p/>
                    </w:tc>
                    <w:tc>
                      <w:tcPr>
                        <w:tcW w:w="2943" w:type="dxa"/>
                        <w:shd w:val="clear" w:color="auto" w:fill="DBE5F1" w:themeFill="accent1" w:themeFillTint="33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11770" w:type="dxa"/>
                        <w:gridSpan w:val="4"/>
                      </w:tcPr>
                      <w:p>
                        <w:pPr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>Terms And Conditions</w:t>
                        </w:r>
                      </w:p>
                      <w:p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All payments will be made based on the payment chart attached along with the form.</w:t>
                        </w:r>
                      </w:p>
                      <w:p/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Payments shall be made after the completion of each stage of the work process as outlined and approved of in the work management chart. 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84" w:type="dxa"/>
                        <w:gridSpan w:val="2"/>
                        <w:shd w:val="clear" w:color="auto" w:fill="DBE5F1" w:themeFill="accent1" w:themeFillTint="33"/>
                      </w:tcPr>
                      <w:p>
                        <w:r>
                          <w:t>Signature 1</w:t>
                        </w:r>
                      </w:p>
                    </w:tc>
                    <w:tc>
                      <w:tcPr>
                        <w:tcW w:w="5886" w:type="dxa"/>
                        <w:gridSpan w:val="2"/>
                        <w:shd w:val="clear" w:color="auto" w:fill="DBE5F1" w:themeFill="accent1" w:themeFillTint="33"/>
                      </w:tcPr>
                      <w:p>
                        <w:r>
                          <w:t>Signature 2</w:t>
                        </w:r>
                      </w:p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84" w:type="dxa"/>
                        <w:gridSpan w:val="2"/>
                      </w:tcPr>
                      <w:p/>
                    </w:tc>
                    <w:tc>
                      <w:tcPr>
                        <w:tcW w:w="5886" w:type="dxa"/>
                        <w:gridSpan w:val="2"/>
                      </w:tcPr>
                      <w:p/>
                    </w:tc>
                  </w:tr>
                  <w:tr>
                    <w:trPr>
                      <w:trHeight w:val="576"/>
                    </w:trPr>
                    <w:tc>
                      <w:tcPr>
                        <w:tcW w:w="5884" w:type="dxa"/>
                        <w:gridSpan w:val="2"/>
                        <w:shd w:val="clear" w:color="auto" w:fill="DBE5F1" w:themeFill="accent1" w:themeFillTint="33"/>
                      </w:tcPr>
                      <w:p>
                        <w:r>
                          <w:t xml:space="preserve">Date </w:t>
                        </w:r>
                      </w:p>
                    </w:tc>
                    <w:tc>
                      <w:tcPr>
                        <w:tcW w:w="5886" w:type="dxa"/>
                        <w:gridSpan w:val="2"/>
                        <w:shd w:val="clear" w:color="auto" w:fill="DBE5F1" w:themeFill="accent1" w:themeFillTint="33"/>
                      </w:tcPr>
                      <w:p/>
                    </w:tc>
                  </w:tr>
                </w:tbl>
                <w:p/>
              </w:txbxContent>
            </v:textbox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A3D"/>
    <w:multiLevelType w:val="hybridMultilevel"/>
    <w:tmpl w:val="89A0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2014-07-30T08:16:00Z</dcterms:created>
  <dcterms:modified xsi:type="dcterms:W3CDTF">2014-07-30T08:28:00Z</dcterms:modified>
</cp:coreProperties>
</file>